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7DE" w:rsidRDefault="008A17DE" w:rsidP="008A17DE">
      <w:pPr>
        <w:jc w:val="center"/>
        <w:rPr>
          <w:b/>
          <w:sz w:val="36"/>
        </w:rPr>
      </w:pPr>
      <w:r>
        <w:rPr>
          <w:b/>
          <w:noProof/>
          <w:sz w:val="36"/>
          <w:lang w:eastAsia="fr-FR"/>
        </w:rPr>
        <w:drawing>
          <wp:inline distT="0" distB="0" distL="0" distR="0">
            <wp:extent cx="1638794" cy="1646243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px-Hogwarts_coat_of_arms_colored_with_shading_svg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3062" cy="1650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17DE" w:rsidRPr="00B51B5A" w:rsidRDefault="00A8728B" w:rsidP="008A17DE">
      <w:pPr>
        <w:jc w:val="center"/>
        <w:rPr>
          <w:b/>
          <w:color w:val="003300"/>
          <w:sz w:val="36"/>
        </w:rPr>
      </w:pPr>
      <w:r w:rsidRPr="00B51B5A">
        <w:rPr>
          <w:b/>
          <w:noProof/>
          <w:color w:val="003300"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88E7FE" wp14:editId="1B38B75E">
                <wp:simplePos x="0" y="0"/>
                <wp:positionH relativeFrom="column">
                  <wp:posOffset>374072</wp:posOffset>
                </wp:positionH>
                <wp:positionV relativeFrom="paragraph">
                  <wp:posOffset>649300</wp:posOffset>
                </wp:positionV>
                <wp:extent cx="2375065" cy="0"/>
                <wp:effectExtent l="38100" t="38100" r="63500" b="95250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75065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.45pt,51.15pt" to="216.45pt,5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 w:rsidR="008A17DE" w:rsidRPr="00B51B5A">
        <w:rPr>
          <w:b/>
          <w:color w:val="003300"/>
          <w:sz w:val="36"/>
        </w:rPr>
        <w:t>COLLÈGE DE POUDLARD - ÉCOLE DE SORCELLERIE</w:t>
      </w:r>
    </w:p>
    <w:p w:rsidR="008A17DE" w:rsidRPr="00B51B5A" w:rsidRDefault="008A17DE" w:rsidP="008A17DE">
      <w:pPr>
        <w:jc w:val="center"/>
        <w:rPr>
          <w:b/>
          <w:color w:val="003300"/>
          <w:sz w:val="32"/>
        </w:rPr>
      </w:pPr>
      <w:r w:rsidRPr="00B51B5A">
        <w:rPr>
          <w:b/>
          <w:color w:val="003300"/>
          <w:sz w:val="32"/>
        </w:rPr>
        <w:t>Uniforme</w:t>
      </w:r>
    </w:p>
    <w:p w:rsidR="008A17DE" w:rsidRPr="00B51B5A" w:rsidRDefault="00B51B5A" w:rsidP="00A8728B">
      <w:pPr>
        <w:rPr>
          <w:color w:val="003300"/>
          <w:sz w:val="26"/>
          <w:szCs w:val="26"/>
        </w:rPr>
      </w:pPr>
      <w:r w:rsidRPr="00B51B5A">
        <w:rPr>
          <w:b/>
          <w:noProof/>
          <w:color w:val="003300"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6A6AC1" wp14:editId="6B8E714F">
                <wp:simplePos x="0" y="0"/>
                <wp:positionH relativeFrom="column">
                  <wp:posOffset>374015</wp:posOffset>
                </wp:positionH>
                <wp:positionV relativeFrom="paragraph">
                  <wp:posOffset>712470</wp:posOffset>
                </wp:positionV>
                <wp:extent cx="2374900" cy="0"/>
                <wp:effectExtent l="38100" t="38100" r="63500" b="95250"/>
                <wp:wrapNone/>
                <wp:docPr id="4" name="Connecteur droi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749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.45pt,56.1pt" to="216.45pt,5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 w:rsidR="008A17DE" w:rsidRPr="00B51B5A">
        <w:rPr>
          <w:color w:val="003300"/>
          <w:sz w:val="26"/>
          <w:szCs w:val="26"/>
        </w:rPr>
        <w:t xml:space="preserve"> Liste des vêtements dont les élèves de première année devront obligatoirement être équipés :</w:t>
      </w:r>
    </w:p>
    <w:p w:rsidR="008A17DE" w:rsidRPr="00B51B5A" w:rsidRDefault="00A8728B" w:rsidP="008A17DE">
      <w:pPr>
        <w:rPr>
          <w:color w:val="003300"/>
        </w:rPr>
      </w:pPr>
      <w:r w:rsidRPr="00B51B5A">
        <w:rPr>
          <w:color w:val="003300"/>
          <w:sz w:val="24"/>
        </w:rPr>
        <w:t xml:space="preserve"> </w:t>
      </w:r>
      <w:r w:rsidR="008A17DE" w:rsidRPr="00B51B5A">
        <w:rPr>
          <w:color w:val="003300"/>
        </w:rPr>
        <w:t>1) Trois robes de travail (noires), modèle normal</w:t>
      </w:r>
    </w:p>
    <w:p w:rsidR="008A17DE" w:rsidRPr="00B51B5A" w:rsidRDefault="008A17DE" w:rsidP="008A17DE">
      <w:pPr>
        <w:rPr>
          <w:color w:val="003300"/>
        </w:rPr>
      </w:pPr>
      <w:r w:rsidRPr="00B51B5A">
        <w:rPr>
          <w:color w:val="003300"/>
        </w:rPr>
        <w:t xml:space="preserve"> 2) Un chapeau pointu (noir)</w:t>
      </w:r>
    </w:p>
    <w:p w:rsidR="008A17DE" w:rsidRPr="00B51B5A" w:rsidRDefault="008A17DE" w:rsidP="008A17DE">
      <w:pPr>
        <w:rPr>
          <w:color w:val="003300"/>
        </w:rPr>
      </w:pPr>
      <w:r w:rsidRPr="00B51B5A">
        <w:rPr>
          <w:color w:val="003300"/>
        </w:rPr>
        <w:t xml:space="preserve"> 3) Une paire de gants protecteurs (en cuir de dragon ou autre matière semblable)</w:t>
      </w:r>
    </w:p>
    <w:p w:rsidR="00B51B5A" w:rsidRPr="00B51B5A" w:rsidRDefault="008A17DE" w:rsidP="008A17DE">
      <w:pPr>
        <w:rPr>
          <w:color w:val="003300"/>
        </w:rPr>
      </w:pPr>
      <w:r w:rsidRPr="00B51B5A">
        <w:rPr>
          <w:color w:val="003300"/>
        </w:rPr>
        <w:t xml:space="preserve"> 4) Une cape d'hiver</w:t>
      </w:r>
      <w:r w:rsidR="00A8728B" w:rsidRPr="00B51B5A">
        <w:rPr>
          <w:color w:val="003300"/>
        </w:rPr>
        <w:t xml:space="preserve"> (noire avec attaches d'argent)</w:t>
      </w:r>
    </w:p>
    <w:p w:rsidR="00B51B5A" w:rsidRPr="00B51B5A" w:rsidRDefault="008A17DE" w:rsidP="00B51B5A">
      <w:pPr>
        <w:rPr>
          <w:color w:val="003300"/>
        </w:rPr>
      </w:pPr>
      <w:r w:rsidRPr="00B51B5A">
        <w:rPr>
          <w:color w:val="003300"/>
        </w:rPr>
        <w:t>Chaque vêtement devra porter une étiquet</w:t>
      </w:r>
      <w:r w:rsidR="00B51B5A" w:rsidRPr="00B51B5A">
        <w:rPr>
          <w:color w:val="003300"/>
        </w:rPr>
        <w:t>te indiquant le nom de l'élève.</w:t>
      </w:r>
    </w:p>
    <w:p w:rsidR="00B51B5A" w:rsidRPr="00B51B5A" w:rsidRDefault="00B51B5A" w:rsidP="00B51B5A">
      <w:pPr>
        <w:rPr>
          <w:b/>
          <w:color w:val="003300"/>
          <w:sz w:val="28"/>
        </w:rPr>
      </w:pPr>
    </w:p>
    <w:p w:rsidR="008A17DE" w:rsidRPr="00B51B5A" w:rsidRDefault="008A17DE" w:rsidP="00B51B5A">
      <w:pPr>
        <w:rPr>
          <w:color w:val="003300"/>
        </w:rPr>
      </w:pPr>
      <w:r w:rsidRPr="00B51B5A">
        <w:rPr>
          <w:b/>
          <w:color w:val="003300"/>
          <w:sz w:val="32"/>
        </w:rPr>
        <w:t>Livres et manuels</w:t>
      </w:r>
    </w:p>
    <w:p w:rsidR="008A17DE" w:rsidRPr="00B51B5A" w:rsidRDefault="008A17DE" w:rsidP="00A8728B">
      <w:pPr>
        <w:rPr>
          <w:color w:val="003300"/>
          <w:sz w:val="26"/>
          <w:szCs w:val="26"/>
        </w:rPr>
      </w:pPr>
      <w:r w:rsidRPr="00B51B5A">
        <w:rPr>
          <w:color w:val="003300"/>
          <w:sz w:val="28"/>
        </w:rPr>
        <w:t xml:space="preserve"> </w:t>
      </w:r>
      <w:r w:rsidRPr="00B51B5A">
        <w:rPr>
          <w:color w:val="003300"/>
          <w:sz w:val="26"/>
          <w:szCs w:val="26"/>
        </w:rPr>
        <w:t>Chaque élève devra se procurer un exemplaire des ouvrages suivants :</w:t>
      </w:r>
    </w:p>
    <w:p w:rsidR="00B51B5A" w:rsidRPr="00B51B5A" w:rsidRDefault="00B51B5A" w:rsidP="00A8728B">
      <w:pPr>
        <w:rPr>
          <w:color w:val="003300"/>
          <w:sz w:val="28"/>
        </w:rPr>
      </w:pPr>
      <w:r w:rsidRPr="00B51B5A">
        <w:rPr>
          <w:b/>
          <w:noProof/>
          <w:color w:val="003300"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F33DED" wp14:editId="2C9B7841">
                <wp:simplePos x="0" y="0"/>
                <wp:positionH relativeFrom="column">
                  <wp:posOffset>284480</wp:posOffset>
                </wp:positionH>
                <wp:positionV relativeFrom="paragraph">
                  <wp:posOffset>98425</wp:posOffset>
                </wp:positionV>
                <wp:extent cx="2374900" cy="0"/>
                <wp:effectExtent l="38100" t="38100" r="63500" b="95250"/>
                <wp:wrapNone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749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.4pt,7.75pt" to="209.4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" strokecolor="#f79646 [3209]" strokeweight="2pt">
                <v:shadow on="t" color="black" opacity="24903f" origin=",.5" offset="0,.55556mm"/>
              </v:line>
            </w:pict>
          </mc:Fallback>
        </mc:AlternateContent>
      </w:r>
    </w:p>
    <w:p w:rsidR="008A17DE" w:rsidRPr="00B51B5A" w:rsidRDefault="008A17DE" w:rsidP="008A17DE">
      <w:pPr>
        <w:rPr>
          <w:color w:val="003300"/>
        </w:rPr>
      </w:pPr>
      <w:r w:rsidRPr="00B51B5A">
        <w:rPr>
          <w:b/>
          <w:color w:val="003300"/>
        </w:rPr>
        <w:t>Le Livre des sorts et enchantements</w:t>
      </w:r>
      <w:r w:rsidRPr="00B51B5A">
        <w:rPr>
          <w:color w:val="003300"/>
        </w:rPr>
        <w:t xml:space="preserve"> </w:t>
      </w:r>
      <w:r w:rsidRPr="00B51B5A">
        <w:rPr>
          <w:b/>
          <w:color w:val="003300"/>
        </w:rPr>
        <w:t>(niveau 1)</w:t>
      </w:r>
      <w:r w:rsidRPr="00B51B5A">
        <w:rPr>
          <w:b/>
          <w:i/>
          <w:color w:val="003300"/>
        </w:rPr>
        <w:t>,</w:t>
      </w:r>
      <w:r w:rsidRPr="00B51B5A">
        <w:rPr>
          <w:color w:val="003300"/>
        </w:rPr>
        <w:t xml:space="preserve"> de </w:t>
      </w:r>
      <w:r w:rsidRPr="00B51B5A">
        <w:rPr>
          <w:i/>
          <w:color w:val="003300"/>
        </w:rPr>
        <w:t xml:space="preserve">Miranda </w:t>
      </w:r>
      <w:proofErr w:type="spellStart"/>
      <w:r w:rsidRPr="00B51B5A">
        <w:rPr>
          <w:i/>
          <w:color w:val="003300"/>
        </w:rPr>
        <w:t>Fauconnette</w:t>
      </w:r>
      <w:proofErr w:type="spellEnd"/>
    </w:p>
    <w:p w:rsidR="008A17DE" w:rsidRPr="00B51B5A" w:rsidRDefault="008A17DE" w:rsidP="008A17DE">
      <w:pPr>
        <w:rPr>
          <w:color w:val="003300"/>
        </w:rPr>
      </w:pPr>
      <w:r w:rsidRPr="00B51B5A">
        <w:rPr>
          <w:b/>
          <w:color w:val="003300"/>
        </w:rPr>
        <w:t>Histoire de la magie</w:t>
      </w:r>
      <w:r w:rsidRPr="00B51B5A">
        <w:rPr>
          <w:color w:val="003300"/>
        </w:rPr>
        <w:t xml:space="preserve">, de </w:t>
      </w:r>
      <w:proofErr w:type="spellStart"/>
      <w:r w:rsidRPr="00B51B5A">
        <w:rPr>
          <w:i/>
          <w:color w:val="003300"/>
        </w:rPr>
        <w:t>Bathilda</w:t>
      </w:r>
      <w:proofErr w:type="spellEnd"/>
      <w:r w:rsidRPr="00B51B5A">
        <w:rPr>
          <w:i/>
          <w:color w:val="003300"/>
        </w:rPr>
        <w:t xml:space="preserve"> </w:t>
      </w:r>
      <w:proofErr w:type="spellStart"/>
      <w:r w:rsidRPr="00B51B5A">
        <w:rPr>
          <w:i/>
          <w:color w:val="003300"/>
        </w:rPr>
        <w:t>Tourdesac</w:t>
      </w:r>
      <w:proofErr w:type="spellEnd"/>
    </w:p>
    <w:p w:rsidR="008A17DE" w:rsidRPr="00B51B5A" w:rsidRDefault="008A17DE" w:rsidP="008A17DE">
      <w:pPr>
        <w:rPr>
          <w:color w:val="003300"/>
        </w:rPr>
      </w:pPr>
      <w:r w:rsidRPr="00B51B5A">
        <w:rPr>
          <w:b/>
          <w:color w:val="003300"/>
        </w:rPr>
        <w:t>Magie théorique</w:t>
      </w:r>
      <w:r w:rsidRPr="00B51B5A">
        <w:rPr>
          <w:color w:val="003300"/>
        </w:rPr>
        <w:t xml:space="preserve">, </w:t>
      </w:r>
      <w:proofErr w:type="gramStart"/>
      <w:r w:rsidRPr="00B51B5A">
        <w:rPr>
          <w:color w:val="003300"/>
        </w:rPr>
        <w:t xml:space="preserve">de </w:t>
      </w:r>
      <w:r w:rsidRPr="00B51B5A">
        <w:rPr>
          <w:i/>
          <w:color w:val="003300"/>
        </w:rPr>
        <w:t>Adalbert</w:t>
      </w:r>
      <w:proofErr w:type="gramEnd"/>
      <w:r w:rsidRPr="00B51B5A">
        <w:rPr>
          <w:i/>
          <w:color w:val="003300"/>
        </w:rPr>
        <w:t xml:space="preserve"> </w:t>
      </w:r>
      <w:proofErr w:type="spellStart"/>
      <w:r w:rsidRPr="00B51B5A">
        <w:rPr>
          <w:i/>
          <w:color w:val="003300"/>
        </w:rPr>
        <w:t>Lasornette</w:t>
      </w:r>
      <w:proofErr w:type="spellEnd"/>
    </w:p>
    <w:p w:rsidR="008A17DE" w:rsidRPr="00B51B5A" w:rsidRDefault="008A17DE" w:rsidP="008A17DE">
      <w:pPr>
        <w:rPr>
          <w:color w:val="003300"/>
        </w:rPr>
      </w:pPr>
      <w:r w:rsidRPr="00B51B5A">
        <w:rPr>
          <w:b/>
          <w:color w:val="003300"/>
        </w:rPr>
        <w:t>Manuel de métamorphose à l'usage des débutants</w:t>
      </w:r>
      <w:r w:rsidRPr="00B51B5A">
        <w:rPr>
          <w:color w:val="003300"/>
        </w:rPr>
        <w:t xml:space="preserve">, </w:t>
      </w:r>
      <w:proofErr w:type="gramStart"/>
      <w:r w:rsidRPr="00B51B5A">
        <w:rPr>
          <w:color w:val="003300"/>
        </w:rPr>
        <w:t xml:space="preserve">de </w:t>
      </w:r>
      <w:r w:rsidRPr="00B51B5A">
        <w:rPr>
          <w:i/>
          <w:color w:val="003300"/>
        </w:rPr>
        <w:t>Emeric</w:t>
      </w:r>
      <w:proofErr w:type="gramEnd"/>
      <w:r w:rsidRPr="00B51B5A">
        <w:rPr>
          <w:i/>
          <w:color w:val="003300"/>
        </w:rPr>
        <w:t xml:space="preserve"> G. Changé</w:t>
      </w:r>
    </w:p>
    <w:p w:rsidR="008A17DE" w:rsidRPr="00B51B5A" w:rsidRDefault="008A17DE" w:rsidP="008A17DE">
      <w:pPr>
        <w:rPr>
          <w:color w:val="003300"/>
        </w:rPr>
      </w:pPr>
      <w:r w:rsidRPr="00B51B5A">
        <w:rPr>
          <w:b/>
          <w:color w:val="003300"/>
        </w:rPr>
        <w:t>Mille herbes et champignons magiques</w:t>
      </w:r>
      <w:r w:rsidRPr="00B51B5A">
        <w:rPr>
          <w:color w:val="003300"/>
        </w:rPr>
        <w:t xml:space="preserve">, de </w:t>
      </w:r>
      <w:proofErr w:type="spellStart"/>
      <w:r w:rsidRPr="00B51B5A">
        <w:rPr>
          <w:i/>
          <w:color w:val="003300"/>
        </w:rPr>
        <w:t>Phyllida</w:t>
      </w:r>
      <w:proofErr w:type="spellEnd"/>
      <w:r w:rsidRPr="00B51B5A">
        <w:rPr>
          <w:i/>
          <w:color w:val="003300"/>
        </w:rPr>
        <w:t xml:space="preserve"> </w:t>
      </w:r>
      <w:proofErr w:type="spellStart"/>
      <w:r w:rsidRPr="00B51B5A">
        <w:rPr>
          <w:i/>
          <w:color w:val="003300"/>
        </w:rPr>
        <w:t>Augirolle</w:t>
      </w:r>
      <w:proofErr w:type="spellEnd"/>
    </w:p>
    <w:p w:rsidR="008A17DE" w:rsidRPr="00B51B5A" w:rsidRDefault="008A17DE" w:rsidP="008A17DE">
      <w:pPr>
        <w:rPr>
          <w:color w:val="003300"/>
        </w:rPr>
      </w:pPr>
      <w:r w:rsidRPr="00B51B5A">
        <w:rPr>
          <w:b/>
          <w:color w:val="003300"/>
        </w:rPr>
        <w:t>Potions magiques</w:t>
      </w:r>
      <w:r w:rsidRPr="00B51B5A">
        <w:rPr>
          <w:color w:val="003300"/>
        </w:rPr>
        <w:t xml:space="preserve">, </w:t>
      </w:r>
      <w:proofErr w:type="gramStart"/>
      <w:r w:rsidRPr="00B51B5A">
        <w:rPr>
          <w:color w:val="003300"/>
        </w:rPr>
        <w:t xml:space="preserve">de </w:t>
      </w:r>
      <w:proofErr w:type="spellStart"/>
      <w:r w:rsidRPr="00B51B5A">
        <w:rPr>
          <w:i/>
          <w:color w:val="003300"/>
        </w:rPr>
        <w:t>Arsenius</w:t>
      </w:r>
      <w:proofErr w:type="spellEnd"/>
      <w:proofErr w:type="gramEnd"/>
      <w:r w:rsidRPr="00B51B5A">
        <w:rPr>
          <w:i/>
          <w:color w:val="003300"/>
        </w:rPr>
        <w:t xml:space="preserve"> </w:t>
      </w:r>
      <w:proofErr w:type="spellStart"/>
      <w:r w:rsidRPr="00B51B5A">
        <w:rPr>
          <w:i/>
          <w:color w:val="003300"/>
        </w:rPr>
        <w:t>Beaulitron</w:t>
      </w:r>
      <w:proofErr w:type="spellEnd"/>
    </w:p>
    <w:p w:rsidR="008A17DE" w:rsidRPr="00B51B5A" w:rsidRDefault="008A17DE" w:rsidP="008A17DE">
      <w:pPr>
        <w:rPr>
          <w:color w:val="003300"/>
        </w:rPr>
      </w:pPr>
      <w:r w:rsidRPr="00B51B5A">
        <w:rPr>
          <w:b/>
          <w:color w:val="003300"/>
        </w:rPr>
        <w:t>Vie et habitat des animaux fantastiques</w:t>
      </w:r>
      <w:r w:rsidRPr="00B51B5A">
        <w:rPr>
          <w:color w:val="003300"/>
        </w:rPr>
        <w:t xml:space="preserve">, de </w:t>
      </w:r>
      <w:r w:rsidRPr="00B51B5A">
        <w:rPr>
          <w:i/>
          <w:color w:val="003300"/>
        </w:rPr>
        <w:t>Norbert Dragonneau</w:t>
      </w:r>
    </w:p>
    <w:p w:rsidR="008A17DE" w:rsidRPr="00B51B5A" w:rsidRDefault="008A17DE" w:rsidP="008A17DE">
      <w:pPr>
        <w:rPr>
          <w:color w:val="003300"/>
        </w:rPr>
      </w:pPr>
      <w:r w:rsidRPr="00B51B5A">
        <w:rPr>
          <w:b/>
          <w:color w:val="003300"/>
        </w:rPr>
        <w:t>Forces obscures : comment s'en protéger</w:t>
      </w:r>
      <w:r w:rsidRPr="00B51B5A">
        <w:rPr>
          <w:color w:val="003300"/>
        </w:rPr>
        <w:t xml:space="preserve">, de </w:t>
      </w:r>
      <w:r w:rsidRPr="00B51B5A">
        <w:rPr>
          <w:i/>
          <w:color w:val="003300"/>
        </w:rPr>
        <w:t xml:space="preserve">Quentin </w:t>
      </w:r>
      <w:proofErr w:type="spellStart"/>
      <w:r w:rsidRPr="00B51B5A">
        <w:rPr>
          <w:i/>
          <w:color w:val="003300"/>
        </w:rPr>
        <w:t>Jentremble</w:t>
      </w:r>
      <w:proofErr w:type="spellEnd"/>
      <w:r w:rsidRPr="00B51B5A">
        <w:rPr>
          <w:i/>
          <w:color w:val="003300"/>
        </w:rPr>
        <w:t>.</w:t>
      </w:r>
    </w:p>
    <w:p w:rsidR="008A17DE" w:rsidRPr="00B51B5A" w:rsidRDefault="008A17DE" w:rsidP="008A17DE">
      <w:pPr>
        <w:rPr>
          <w:color w:val="003300"/>
          <w:sz w:val="28"/>
        </w:rPr>
      </w:pPr>
      <w:bookmarkStart w:id="0" w:name="_GoBack"/>
      <w:bookmarkEnd w:id="0"/>
    </w:p>
    <w:p w:rsidR="00B51B5A" w:rsidRPr="00B51B5A" w:rsidRDefault="008A17DE" w:rsidP="008A17DE">
      <w:pPr>
        <w:rPr>
          <w:color w:val="003300"/>
          <w:sz w:val="28"/>
        </w:rPr>
      </w:pPr>
      <w:r w:rsidRPr="00B51B5A">
        <w:rPr>
          <w:color w:val="003300"/>
          <w:sz w:val="28"/>
        </w:rPr>
        <w:lastRenderedPageBreak/>
        <w:t xml:space="preserve"> </w:t>
      </w:r>
    </w:p>
    <w:p w:rsidR="008A17DE" w:rsidRPr="00B51B5A" w:rsidRDefault="008A17DE" w:rsidP="008A17DE">
      <w:pPr>
        <w:rPr>
          <w:b/>
          <w:color w:val="003300"/>
          <w:sz w:val="32"/>
        </w:rPr>
      </w:pPr>
      <w:r w:rsidRPr="00B51B5A">
        <w:rPr>
          <w:b/>
          <w:color w:val="003300"/>
          <w:sz w:val="32"/>
        </w:rPr>
        <w:t>Fournitures</w:t>
      </w:r>
    </w:p>
    <w:p w:rsidR="008A17DE" w:rsidRPr="00B51B5A" w:rsidRDefault="008A17DE" w:rsidP="008A17DE">
      <w:pPr>
        <w:rPr>
          <w:b/>
          <w:color w:val="003300"/>
          <w:sz w:val="24"/>
        </w:rPr>
      </w:pPr>
      <w:r w:rsidRPr="00B51B5A">
        <w:rPr>
          <w:color w:val="003300"/>
          <w:sz w:val="24"/>
        </w:rPr>
        <w:t xml:space="preserve"> </w:t>
      </w:r>
      <w:r w:rsidRPr="00B51B5A">
        <w:rPr>
          <w:b/>
          <w:color w:val="003300"/>
          <w:sz w:val="24"/>
        </w:rPr>
        <w:t>1 baguette magique</w:t>
      </w:r>
    </w:p>
    <w:p w:rsidR="008A17DE" w:rsidRPr="00B51B5A" w:rsidRDefault="008A17DE" w:rsidP="008A17DE">
      <w:pPr>
        <w:rPr>
          <w:b/>
          <w:color w:val="003300"/>
          <w:sz w:val="24"/>
        </w:rPr>
      </w:pPr>
      <w:r w:rsidRPr="00B51B5A">
        <w:rPr>
          <w:b/>
          <w:color w:val="003300"/>
          <w:sz w:val="24"/>
        </w:rPr>
        <w:t xml:space="preserve"> 1 chaudron (modèle standard en étain, taille 2)</w:t>
      </w:r>
    </w:p>
    <w:p w:rsidR="008A17DE" w:rsidRPr="00B51B5A" w:rsidRDefault="008A17DE" w:rsidP="008A17DE">
      <w:pPr>
        <w:rPr>
          <w:b/>
          <w:color w:val="003300"/>
          <w:sz w:val="24"/>
        </w:rPr>
      </w:pPr>
      <w:r w:rsidRPr="00B51B5A">
        <w:rPr>
          <w:b/>
          <w:color w:val="003300"/>
          <w:sz w:val="24"/>
        </w:rPr>
        <w:t xml:space="preserve"> 1 boîte de fioles en verre ou cristal</w:t>
      </w:r>
    </w:p>
    <w:p w:rsidR="008A17DE" w:rsidRPr="00B51B5A" w:rsidRDefault="008A17DE" w:rsidP="008A17DE">
      <w:pPr>
        <w:rPr>
          <w:b/>
          <w:color w:val="003300"/>
          <w:sz w:val="24"/>
        </w:rPr>
      </w:pPr>
      <w:r w:rsidRPr="00B51B5A">
        <w:rPr>
          <w:b/>
          <w:color w:val="003300"/>
          <w:sz w:val="24"/>
        </w:rPr>
        <w:t xml:space="preserve"> 1 télescope</w:t>
      </w:r>
    </w:p>
    <w:p w:rsidR="008A17DE" w:rsidRPr="00B51B5A" w:rsidRDefault="008A17DE" w:rsidP="008A17DE">
      <w:pPr>
        <w:rPr>
          <w:b/>
          <w:color w:val="003300"/>
          <w:sz w:val="24"/>
        </w:rPr>
      </w:pPr>
      <w:r w:rsidRPr="00B51B5A">
        <w:rPr>
          <w:b/>
          <w:color w:val="003300"/>
          <w:sz w:val="24"/>
        </w:rPr>
        <w:t xml:space="preserve"> 1 balance en cuivre</w:t>
      </w:r>
    </w:p>
    <w:p w:rsidR="00B51B5A" w:rsidRPr="00B51B5A" w:rsidRDefault="00B51B5A" w:rsidP="008A17DE">
      <w:pPr>
        <w:rPr>
          <w:b/>
          <w:color w:val="003300"/>
          <w:sz w:val="24"/>
        </w:rPr>
      </w:pPr>
      <w:r w:rsidRPr="00B51B5A">
        <w:rPr>
          <w:b/>
          <w:noProof/>
          <w:color w:val="003300"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2CF93A" wp14:editId="0661CD43">
                <wp:simplePos x="0" y="0"/>
                <wp:positionH relativeFrom="column">
                  <wp:posOffset>337820</wp:posOffset>
                </wp:positionH>
                <wp:positionV relativeFrom="paragraph">
                  <wp:posOffset>112395</wp:posOffset>
                </wp:positionV>
                <wp:extent cx="2374900" cy="0"/>
                <wp:effectExtent l="38100" t="38100" r="63500" b="95250"/>
                <wp:wrapNone/>
                <wp:docPr id="6" name="Connecteur droi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749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6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.6pt,8.85pt" to="213.6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" strokecolor="#f79646 [3209]" strokeweight="2pt">
                <v:shadow on="t" color="black" opacity="24903f" origin=",.5" offset="0,.55556mm"/>
              </v:line>
            </w:pict>
          </mc:Fallback>
        </mc:AlternateContent>
      </w:r>
    </w:p>
    <w:p w:rsidR="00B51B5A" w:rsidRPr="00B51B5A" w:rsidRDefault="008A17DE" w:rsidP="00B51B5A">
      <w:pPr>
        <w:jc w:val="center"/>
        <w:rPr>
          <w:color w:val="003300"/>
          <w:sz w:val="28"/>
        </w:rPr>
      </w:pPr>
      <w:r w:rsidRPr="00B51B5A">
        <w:rPr>
          <w:color w:val="003300"/>
          <w:sz w:val="28"/>
        </w:rPr>
        <w:t>Les élèves peuvent également emporter</w:t>
      </w:r>
    </w:p>
    <w:p w:rsidR="00B51B5A" w:rsidRPr="00B51B5A" w:rsidRDefault="008A17DE" w:rsidP="00B51B5A">
      <w:pPr>
        <w:jc w:val="center"/>
        <w:rPr>
          <w:color w:val="003300"/>
          <w:sz w:val="28"/>
        </w:rPr>
      </w:pPr>
      <w:proofErr w:type="gramStart"/>
      <w:r w:rsidRPr="00B51B5A">
        <w:rPr>
          <w:color w:val="003300"/>
          <w:sz w:val="28"/>
        </w:rPr>
        <w:t>un</w:t>
      </w:r>
      <w:proofErr w:type="gramEnd"/>
      <w:r w:rsidRPr="00B51B5A">
        <w:rPr>
          <w:color w:val="003300"/>
          <w:sz w:val="28"/>
        </w:rPr>
        <w:t xml:space="preserve"> hibou</w:t>
      </w:r>
    </w:p>
    <w:p w:rsidR="00B51B5A" w:rsidRPr="00B51B5A" w:rsidRDefault="008A17DE" w:rsidP="00B51B5A">
      <w:pPr>
        <w:jc w:val="center"/>
        <w:rPr>
          <w:color w:val="003300"/>
          <w:sz w:val="28"/>
        </w:rPr>
      </w:pPr>
      <w:r w:rsidRPr="00B51B5A">
        <w:rPr>
          <w:color w:val="003300"/>
          <w:sz w:val="28"/>
        </w:rPr>
        <w:t>OU un chat</w:t>
      </w:r>
    </w:p>
    <w:p w:rsidR="008A17DE" w:rsidRPr="00B51B5A" w:rsidRDefault="008A17DE" w:rsidP="00B51B5A">
      <w:pPr>
        <w:jc w:val="center"/>
        <w:rPr>
          <w:color w:val="003300"/>
          <w:sz w:val="28"/>
        </w:rPr>
      </w:pPr>
      <w:r w:rsidRPr="00B51B5A">
        <w:rPr>
          <w:color w:val="003300"/>
          <w:sz w:val="28"/>
        </w:rPr>
        <w:t>OU un crapaud.</w:t>
      </w:r>
    </w:p>
    <w:p w:rsidR="008A17DE" w:rsidRPr="00B51B5A" w:rsidRDefault="00B51B5A" w:rsidP="008A17DE">
      <w:pPr>
        <w:rPr>
          <w:color w:val="003300"/>
          <w:sz w:val="28"/>
        </w:rPr>
      </w:pPr>
      <w:r w:rsidRPr="00B51B5A">
        <w:rPr>
          <w:b/>
          <w:noProof/>
          <w:color w:val="003300"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9803AF" wp14:editId="4AD20240">
                <wp:simplePos x="0" y="0"/>
                <wp:positionH relativeFrom="column">
                  <wp:posOffset>421005</wp:posOffset>
                </wp:positionH>
                <wp:positionV relativeFrom="paragraph">
                  <wp:posOffset>153035</wp:posOffset>
                </wp:positionV>
                <wp:extent cx="2374900" cy="0"/>
                <wp:effectExtent l="38100" t="38100" r="63500" b="95250"/>
                <wp:wrapNone/>
                <wp:docPr id="7" name="Connecteur droi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749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7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.15pt,12.05pt" to="220.15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" strokecolor="#f79646 [3209]" strokeweight="2pt">
                <v:shadow on="t" color="black" opacity="24903f" origin=",.5" offset="0,.55556mm"/>
              </v:line>
            </w:pict>
          </mc:Fallback>
        </mc:AlternateContent>
      </w:r>
    </w:p>
    <w:p w:rsidR="008A17DE" w:rsidRPr="008A17DE" w:rsidRDefault="008A17DE" w:rsidP="008A17DE">
      <w:pPr>
        <w:rPr>
          <w:sz w:val="28"/>
        </w:rPr>
        <w:sectPr w:rsidR="008A17DE" w:rsidRPr="008A17DE" w:rsidSect="008A17DE">
          <w:pgSz w:w="16838" w:h="11906" w:orient="landscape"/>
          <w:pgMar w:top="720" w:right="720" w:bottom="720" w:left="720" w:header="708" w:footer="708" w:gutter="0"/>
          <w:cols w:num="3" w:sep="1" w:space="284"/>
          <w:docGrid w:linePitch="360"/>
        </w:sectPr>
      </w:pPr>
      <w:r w:rsidRPr="00B51B5A">
        <w:rPr>
          <w:color w:val="003300"/>
          <w:sz w:val="28"/>
        </w:rPr>
        <w:t xml:space="preserve"> IL EST RAPPELÉ AUX PARENTS QUE LES ÉLÈVES DE PREMIÈRE ANNÉE NE SONT PAS AUTORISÉS </w:t>
      </w:r>
      <w:r w:rsidRPr="008A17DE">
        <w:rPr>
          <w:sz w:val="28"/>
        </w:rPr>
        <w:t>À POSSÉDER LEUR PROPRE BALAI.</w:t>
      </w:r>
    </w:p>
    <w:p w:rsidR="00A55499" w:rsidRDefault="00BB6884" w:rsidP="008A17DE">
      <w:pPr>
        <w:jc w:val="center"/>
      </w:pPr>
    </w:p>
    <w:sectPr w:rsidR="00A55499" w:rsidSect="008A17DE">
      <w:type w:val="continuous"/>
      <w:pgSz w:w="16838" w:h="11906" w:orient="landscape"/>
      <w:pgMar w:top="720" w:right="720" w:bottom="720" w:left="720" w:header="708" w:footer="708" w:gutter="0"/>
      <w:cols w:num="3" w:sep="1" w:space="28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7DE"/>
    <w:rsid w:val="0073408A"/>
    <w:rsid w:val="008A17DE"/>
    <w:rsid w:val="00A8728B"/>
    <w:rsid w:val="00B51B5A"/>
    <w:rsid w:val="00B6127E"/>
    <w:rsid w:val="00BB6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A17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A17DE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A8728B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A17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A17DE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A8728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E29E9E-FA7E-49FC-91FC-3F9F76DE1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204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Lily-Rose Andrieux</dc:creator>
  <cp:lastModifiedBy>Lily-Rose Andrieux</cp:lastModifiedBy>
  <cp:revision>1</cp:revision>
  <dcterms:created xsi:type="dcterms:W3CDTF">2014-02-06T18:29:00Z</dcterms:created>
  <dcterms:modified xsi:type="dcterms:W3CDTF">2014-02-06T19:15:00Z</dcterms:modified>
</cp:coreProperties>
</file>